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406AF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483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694AFD">
        <w:rPr>
          <w:rFonts w:ascii="Times New Roman" w:eastAsia="仿宋_GB2312" w:hAnsi="Times New Roman" w:hint="eastAsia"/>
          <w:kern w:val="32"/>
          <w:sz w:val="32"/>
          <w:szCs w:val="32"/>
        </w:rPr>
        <w:t>危亮生</w:t>
      </w:r>
      <w:r w:rsidR="00C14E8E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C14E8E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汉族，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1985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户籍所在地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江西省余江县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94AFD" w:rsidRPr="00694AFD">
        <w:rPr>
          <w:rFonts w:ascii="Times New Roman" w:eastAsia="仿宋_GB2312" w:hAnsi="Times New Roman" w:hint="eastAsia"/>
          <w:kern w:val="32"/>
          <w:sz w:val="32"/>
          <w:szCs w:val="32"/>
        </w:rPr>
        <w:t>捕前</w:t>
      </w:r>
      <w:r w:rsidR="00694AFD">
        <w:rPr>
          <w:rFonts w:ascii="Times New Roman" w:eastAsia="仿宋_GB2312" w:hAnsi="Times New Roman" w:hint="eastAsia"/>
          <w:kern w:val="32"/>
          <w:sz w:val="32"/>
          <w:szCs w:val="32"/>
        </w:rPr>
        <w:t>系无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业</w:t>
      </w:r>
      <w:r w:rsidR="00FA07DD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曾于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2006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日因犯绑架罪被判处有期徒刑十年，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日刑满释放，系累犯。</w:t>
      </w:r>
    </w:p>
    <w:p w:rsidR="002C45EC" w:rsidRPr="003B0A59" w:rsidRDefault="00FA07DD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石狮市人民法院于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(2014)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狮刑初字第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179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号刑事判决，以被告人危亮生犯强奸罪，判处有期徒刑十年六个月，剥夺政治权利一年。宣判后，被告人不服，提出上诉。泉州市中级人民法院于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）泉刑终字第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735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号刑事裁定，驳回上诉，维持原判。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在服刑期间，因发现原判遗漏认定其累犯情节，泉州市中级人民法院于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(2016)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05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刑再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号再审裁定，裁定撤销原判，并将本案发回重审。石狮市人民法院于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0581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330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号刑事判决，以被告人危亮生犯强奸罪，判处有期徒刑十一年六个月，剥夺政治权利一年。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刑期自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福州市中级人民法院以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6882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号刑事裁定，减去有期徒刑六个月，剥夺政治权利一年不变，减刑裁定书于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，现刑期至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694AFD">
        <w:rPr>
          <w:rFonts w:ascii="Times New Roman" w:eastAsia="仿宋_GB2312" w:hAnsi="Times New Roman" w:hint="eastAsia"/>
          <w:kern w:val="32"/>
          <w:sz w:val="32"/>
          <w:szCs w:val="32"/>
        </w:rPr>
        <w:t>危亮生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FA07DD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FA07DD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遵守监规意识一般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FA07DD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FA07DD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积极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FA07DD" w:rsidRPr="00FA07DD">
        <w:rPr>
          <w:rFonts w:ascii="Times New Roman" w:eastAsia="仿宋_GB2312" w:hAnsi="Times New Roman"/>
          <w:kern w:val="32"/>
          <w:sz w:val="32"/>
          <w:szCs w:val="32"/>
        </w:rPr>
        <w:t>2054.5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FA07DD" w:rsidRPr="00FA07DD">
        <w:rPr>
          <w:rFonts w:ascii="Times New Roman" w:eastAsia="仿宋_GB2312" w:hAnsi="Times New Roman"/>
          <w:kern w:val="32"/>
          <w:sz w:val="32"/>
          <w:szCs w:val="32"/>
        </w:rPr>
        <w:t>421.3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32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2800.8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考核期内违规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（无一次性扣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分以上情形，近三个月无扣分）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FA07DD" w:rsidRPr="00FA07D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原判财产性判项：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无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DE016C" w:rsidRPr="003B0A59" w:rsidRDefault="00FA07DD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A07DD">
        <w:rPr>
          <w:rFonts w:ascii="Times New Roman" w:eastAsia="仿宋_GB2312" w:hAnsi="Times New Roman" w:hint="eastAsia"/>
          <w:kern w:val="32"/>
          <w:sz w:val="32"/>
          <w:szCs w:val="32"/>
        </w:rPr>
        <w:t>该犯系强奸罪原判十年以上、系累犯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属于从严掌控减刑对象，</w:t>
      </w:r>
      <w:r w:rsidR="00DE016C">
        <w:rPr>
          <w:rFonts w:ascii="Times New Roman" w:eastAsia="仿宋_GB2312" w:hAnsi="Times New Roman" w:hint="eastAsia"/>
          <w:kern w:val="32"/>
          <w:sz w:val="32"/>
          <w:szCs w:val="32"/>
        </w:rPr>
        <w:t>因此，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提请减刑幅度扣减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="00DE016C" w:rsidRPr="00DE016C">
        <w:rPr>
          <w:rFonts w:ascii="Times New Roman" w:eastAsia="仿宋_GB2312" w:hAnsi="Times New Roman" w:hint="eastAsia"/>
          <w:kern w:val="32"/>
          <w:sz w:val="32"/>
          <w:szCs w:val="32"/>
        </w:rPr>
        <w:t>个月。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3B0A59" w:rsidRDefault="002C45EC" w:rsidP="00FA07DD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694AFD">
        <w:rPr>
          <w:rFonts w:ascii="Times New Roman" w:eastAsia="仿宋_GB2312" w:hAnsi="Times New Roman" w:hint="eastAsia"/>
          <w:kern w:val="32"/>
          <w:sz w:val="32"/>
          <w:szCs w:val="32"/>
        </w:rPr>
        <w:t>危亮生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694AFD">
        <w:rPr>
          <w:rFonts w:ascii="Times New Roman" w:eastAsia="仿宋_GB2312" w:hAnsi="Times New Roman" w:hint="eastAsia"/>
          <w:kern w:val="32"/>
          <w:sz w:val="32"/>
          <w:szCs w:val="32"/>
        </w:rPr>
        <w:t>危亮生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406AF5"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，剥夺政治权利</w:t>
      </w:r>
      <w:r w:rsidR="00FA07DD"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年不变。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DE016C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3B0A59" w:rsidRDefault="002C45EC" w:rsidP="00DE016C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DE016C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DE016C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DE016C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DE016C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406AF5" w:rsidP="00DE016C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401F53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D67F9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DAD" w:rsidRDefault="000F2DAD" w:rsidP="002C45EC">
      <w:r>
        <w:separator/>
      </w:r>
    </w:p>
  </w:endnote>
  <w:endnote w:type="continuationSeparator" w:id="1">
    <w:p w:rsidR="000F2DAD" w:rsidRDefault="000F2DAD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DAD" w:rsidRDefault="000F2DAD" w:rsidP="002C45EC">
      <w:r>
        <w:separator/>
      </w:r>
    </w:p>
  </w:footnote>
  <w:footnote w:type="continuationSeparator" w:id="1">
    <w:p w:rsidR="000F2DAD" w:rsidRDefault="000F2DAD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2DAD"/>
    <w:rsid w:val="000F4FD4"/>
    <w:rsid w:val="000F7733"/>
    <w:rsid w:val="00115127"/>
    <w:rsid w:val="00117BE0"/>
    <w:rsid w:val="00127A63"/>
    <w:rsid w:val="0013192D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10C52"/>
    <w:rsid w:val="00341EC4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401F53"/>
    <w:rsid w:val="00405509"/>
    <w:rsid w:val="00406AF5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4AFD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10F93"/>
    <w:rsid w:val="0083431A"/>
    <w:rsid w:val="00853B30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33A4B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14E8E"/>
    <w:rsid w:val="00C22E60"/>
    <w:rsid w:val="00C47509"/>
    <w:rsid w:val="00C56E9B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54DF7"/>
    <w:rsid w:val="00D6658A"/>
    <w:rsid w:val="00D67F91"/>
    <w:rsid w:val="00D9766C"/>
    <w:rsid w:val="00DB03BD"/>
    <w:rsid w:val="00DB5F69"/>
    <w:rsid w:val="00DD2068"/>
    <w:rsid w:val="00DE016C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07DD"/>
    <w:rsid w:val="00FA36E0"/>
    <w:rsid w:val="00FA4049"/>
    <w:rsid w:val="00FB4AE6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D67F91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D67F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67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67F9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F91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D67F91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24F549-1EF2-4191-A312-7F005066D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179</Words>
  <Characters>1022</Characters>
  <Application>Microsoft Office Word</Application>
  <DocSecurity>0</DocSecurity>
  <Lines>8</Lines>
  <Paragraphs>2</Paragraphs>
  <ScaleCrop>false</ScaleCrop>
  <Company>微软中国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57</cp:revision>
  <cp:lastPrinted>2021-11-04T01:30:00Z</cp:lastPrinted>
  <dcterms:created xsi:type="dcterms:W3CDTF">2021-02-15T03:22:00Z</dcterms:created>
  <dcterms:modified xsi:type="dcterms:W3CDTF">2021-11-18T03:29:00Z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